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FD" w:rsidRDefault="00B370FD" w:rsidP="00B370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Pravidla pro léčebně rehabilitační péči při hospitalizaci v OLÚ s OD 00022</w:t>
      </w:r>
    </w:p>
    <w:p w:rsidR="00B370FD" w:rsidRDefault="00B370FD" w:rsidP="00B370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370FD" w:rsidRDefault="00B370FD" w:rsidP="00F73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 Úhrada odůvodněné hospitalizace v odborném léčebném ústavu s OD 00022 (rehabilitační OLÚ) je možná jen po předchozím potvrzení </w:t>
      </w:r>
      <w:r w:rsidR="008D7081">
        <w:rPr>
          <w:rFonts w:ascii="TimesNewRomanPSMT" w:hAnsi="TimesNewRomanPSMT" w:cs="TimesNewRomanPSMT"/>
          <w:sz w:val="24"/>
          <w:szCs w:val="24"/>
        </w:rPr>
        <w:t>zdravotní pojišťovnou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D7081"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</w:rPr>
        <w:t>Regionální pobočk</w:t>
      </w:r>
      <w:r w:rsidR="008D7081">
        <w:rPr>
          <w:rFonts w:ascii="TimesNewRomanPSMT" w:hAnsi="TimesNewRomanPSMT" w:cs="TimesNewRomanPSMT"/>
          <w:sz w:val="24"/>
          <w:szCs w:val="24"/>
        </w:rPr>
        <w:t>ou</w:t>
      </w:r>
      <w:r>
        <w:rPr>
          <w:rFonts w:ascii="TimesNewRomanPSMT" w:hAnsi="TimesNewRomanPSMT" w:cs="TimesNewRomanPSMT"/>
          <w:sz w:val="24"/>
          <w:szCs w:val="24"/>
        </w:rPr>
        <w:t xml:space="preserve"> VZP ČR</w:t>
      </w:r>
      <w:r w:rsidR="008D7081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dále jen </w:t>
      </w:r>
      <w:r w:rsidR="008D7081">
        <w:rPr>
          <w:rFonts w:ascii="TimesNewRomanPSMT" w:hAnsi="TimesNewRomanPSMT" w:cs="TimesNewRomanPSMT"/>
          <w:sz w:val="24"/>
          <w:szCs w:val="24"/>
        </w:rPr>
        <w:t>„</w:t>
      </w:r>
      <w:r>
        <w:rPr>
          <w:rFonts w:ascii="TimesNewRomanPSMT" w:hAnsi="TimesNewRomanPSMT" w:cs="TimesNewRomanPSMT"/>
          <w:sz w:val="24"/>
          <w:szCs w:val="24"/>
        </w:rPr>
        <w:t>RP VZP</w:t>
      </w:r>
      <w:r w:rsidR="008D7081">
        <w:rPr>
          <w:rFonts w:ascii="TimesNewRomanPSMT" w:hAnsi="TimesNewRomanPSMT" w:cs="TimesNewRomanPSMT"/>
          <w:sz w:val="24"/>
          <w:szCs w:val="24"/>
        </w:rPr>
        <w:t>“</w:t>
      </w:r>
      <w:r>
        <w:rPr>
          <w:rFonts w:ascii="TimesNewRomanPSMT" w:hAnsi="TimesNewRomanPSMT" w:cs="TimesNewRomanPSMT"/>
          <w:sz w:val="24"/>
          <w:szCs w:val="24"/>
        </w:rPr>
        <w:t>) místně příslušné žadateli (navrhujícímu lékaři) na základě předložení tiskopisu vyplněného v souladu s aktuálním zněním</w:t>
      </w:r>
    </w:p>
    <w:p w:rsidR="00B370FD" w:rsidRDefault="00B370FD" w:rsidP="00F73D0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Metodiky pro pořizování a předávání dokladů (tiskopis VZP-</w:t>
      </w:r>
      <w:r w:rsidR="00DF52C6">
        <w:rPr>
          <w:rFonts w:ascii="TimesNewRomanPSMT" w:hAnsi="TimesNewRomanPSMT" w:cs="TimesNewRomanPSMT"/>
          <w:sz w:val="24"/>
          <w:szCs w:val="24"/>
        </w:rPr>
        <w:t>17</w:t>
      </w:r>
      <w:r>
        <w:rPr>
          <w:rFonts w:ascii="TimesNewRomanPSMT" w:hAnsi="TimesNewRomanPSMT" w:cs="TimesNewRomanPSMT"/>
          <w:sz w:val="24"/>
          <w:szCs w:val="24"/>
        </w:rPr>
        <w:t>/20</w:t>
      </w:r>
      <w:r w:rsidR="008D7081">
        <w:rPr>
          <w:rFonts w:ascii="TimesNewRomanPSMT" w:hAnsi="TimesNewRomanPSMT" w:cs="TimesNewRomanPSMT"/>
          <w:sz w:val="24"/>
          <w:szCs w:val="24"/>
        </w:rPr>
        <w:t>22</w:t>
      </w:r>
      <w:r>
        <w:rPr>
          <w:rFonts w:ascii="TimesNewRomanPSMT" w:hAnsi="TimesNewRomanPSMT" w:cs="TimesNewRomanPSMT"/>
          <w:sz w:val="24"/>
          <w:szCs w:val="24"/>
        </w:rPr>
        <w:t xml:space="preserve"> Návrh na léčebně rehabilitační péči v odborné léčebně, dále jen </w:t>
      </w:r>
      <w:r w:rsidR="00631B28">
        <w:rPr>
          <w:rFonts w:ascii="TimesNewRomanPSMT" w:hAnsi="TimesNewRomanPSMT" w:cs="TimesNewRomanPSMT"/>
          <w:sz w:val="24"/>
          <w:szCs w:val="24"/>
        </w:rPr>
        <w:t>„</w:t>
      </w:r>
      <w:r>
        <w:rPr>
          <w:rFonts w:ascii="TimesNewRomanPSMT" w:hAnsi="TimesNewRomanPSMT" w:cs="TimesNewRomanPSMT"/>
          <w:sz w:val="24"/>
          <w:szCs w:val="24"/>
        </w:rPr>
        <w:t>návrh</w:t>
      </w:r>
      <w:r w:rsidR="00631B28">
        <w:rPr>
          <w:rFonts w:ascii="TimesNewRomanPSMT" w:hAnsi="TimesNewRomanPSMT" w:cs="TimesNewRomanPSMT"/>
          <w:sz w:val="24"/>
          <w:szCs w:val="24"/>
        </w:rPr>
        <w:t>“</w:t>
      </w:r>
      <w:r>
        <w:rPr>
          <w:rFonts w:ascii="TimesNewRomanPSMT" w:hAnsi="TimesNewRomanPSMT" w:cs="TimesNewRomanPSMT"/>
          <w:sz w:val="24"/>
          <w:szCs w:val="24"/>
        </w:rPr>
        <w:t>) a zdůvodnění.</w:t>
      </w:r>
    </w:p>
    <w:p w:rsidR="00F73D03" w:rsidRDefault="00F73D03" w:rsidP="00F73D0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4"/>
          <w:szCs w:val="24"/>
        </w:rPr>
      </w:pPr>
    </w:p>
    <w:p w:rsidR="00B370FD" w:rsidRDefault="00B370FD" w:rsidP="00F73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Zdravotní péči v odborných léčebnách pro dospělé s OD 00022 doporučuje zpravidla ambulantní lékař specialista (obvykle odbornosti NEU, ORT, RHB) nebo ošetřující lékař při hospitalizaci. V případě, kdy je pacient indikován k lůžkové léčebně rehabilitační péči z vlastního sociálního prostředí, podává vlastní návrh registrující praktický lékař</w:t>
      </w:r>
      <w:r w:rsidR="008D7081">
        <w:rPr>
          <w:rFonts w:ascii="TimesNewRomanPSMT" w:hAnsi="TimesNewRomanPSMT" w:cs="TimesNewRomanPSMT"/>
          <w:sz w:val="24"/>
          <w:szCs w:val="24"/>
        </w:rPr>
        <w:t xml:space="preserve"> nebo ambulantní </w:t>
      </w:r>
      <w:r w:rsidR="00625C00">
        <w:rPr>
          <w:rFonts w:ascii="TimesNewRomanPSMT" w:hAnsi="TimesNewRomanPSMT" w:cs="TimesNewRomanPSMT"/>
          <w:sz w:val="24"/>
          <w:szCs w:val="24"/>
        </w:rPr>
        <w:t>specialista</w:t>
      </w:r>
      <w:r w:rsidR="008D7081">
        <w:rPr>
          <w:rFonts w:ascii="TimesNewRomanPSMT" w:hAnsi="TimesNewRomanPSMT" w:cs="TimesNewRomanPSMT"/>
          <w:sz w:val="24"/>
          <w:szCs w:val="24"/>
        </w:rPr>
        <w:t>, který péči doporučil</w:t>
      </w:r>
      <w:r>
        <w:rPr>
          <w:rFonts w:ascii="TimesNewRomanPSMT" w:hAnsi="TimesNewRomanPSMT" w:cs="TimesNewRomanPSMT"/>
          <w:sz w:val="24"/>
          <w:szCs w:val="24"/>
        </w:rPr>
        <w:t>; v případě indikace léčebně rehabilitační péče ošetřujícím lékařem při hospitalizaci podává tento ošetřující lékař i vlastní návrh.</w:t>
      </w:r>
    </w:p>
    <w:p w:rsidR="00F73D03" w:rsidRDefault="00F73D03" w:rsidP="00F73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sz w:val="24"/>
          <w:szCs w:val="24"/>
        </w:rPr>
      </w:pPr>
    </w:p>
    <w:p w:rsidR="00B370FD" w:rsidRDefault="00B370FD" w:rsidP="00F73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3) Pacienti pro tento typ péče musí být schopni fyzicky i mentálně aktivní spolupráce při poskytování léčebně rehabilitační péče a tak umožnit realizaci efektivní rehabilitace. </w:t>
      </w:r>
    </w:p>
    <w:p w:rsidR="00F73D03" w:rsidRDefault="00F73D03" w:rsidP="00F73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sz w:val="24"/>
          <w:szCs w:val="24"/>
        </w:rPr>
      </w:pPr>
    </w:p>
    <w:p w:rsidR="00B370FD" w:rsidRDefault="00B370FD" w:rsidP="00F73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Z doporučení/návrhu na léčebně rehabilitační péči v OLÚ musí vždy vyplývat nezbytnost jejího poskytnutí ústavní formou, popř. neúčelnost jiného postupu.</w:t>
      </w:r>
    </w:p>
    <w:p w:rsidR="00F73D03" w:rsidRDefault="00F73D03" w:rsidP="00F73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sz w:val="24"/>
          <w:szCs w:val="24"/>
        </w:rPr>
      </w:pPr>
    </w:p>
    <w:p w:rsidR="00B370FD" w:rsidRDefault="00B370FD" w:rsidP="00F73D03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5) Pacienti jsou pro tento typ péče přijímáni zpravidla jako překlad z lůžkových oddělení nemocnic s cílem pokračovat v restituci, substituci či kompenzaci poruchy či ztráty funkce ve stádiu stabilizace choroby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převážně </w:t>
      </w:r>
      <w:r>
        <w:rPr>
          <w:rFonts w:ascii="TimesNewRomanPSMT" w:hAnsi="TimesNewRomanPSMT" w:cs="TimesNewRomanPSMT"/>
          <w:sz w:val="24"/>
          <w:szCs w:val="24"/>
        </w:rPr>
        <w:t>s těmito diagnózami:</w:t>
      </w:r>
    </w:p>
    <w:p w:rsidR="00B370FD" w:rsidRDefault="00B370FD" w:rsidP="00F73D03">
      <w:pPr>
        <w:autoSpaceDE w:val="0"/>
        <w:autoSpaceDN w:val="0"/>
        <w:adjustRightInd w:val="0"/>
        <w:spacing w:after="120" w:line="240" w:lineRule="auto"/>
        <w:ind w:left="284" w:firstLine="283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stavy po CMP po odeznění akutního stádia nemoci</w:t>
      </w:r>
    </w:p>
    <w:p w:rsidR="00B370FD" w:rsidRDefault="00B370FD" w:rsidP="00F73D03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stavy po traumatech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polytraumatech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), chirurgických výkonech a stavy spojené</w:t>
      </w:r>
    </w:p>
    <w:p w:rsidR="00B370FD" w:rsidRDefault="00B370FD" w:rsidP="00F73D03">
      <w:pPr>
        <w:autoSpaceDE w:val="0"/>
        <w:autoSpaceDN w:val="0"/>
        <w:adjustRightInd w:val="0"/>
        <w:spacing w:after="120" w:line="240" w:lineRule="auto"/>
        <w:ind w:left="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 dlouhodobou imobilizací</w:t>
      </w:r>
    </w:p>
    <w:p w:rsidR="00B370FD" w:rsidRDefault="00B370FD" w:rsidP="00F73D03">
      <w:pPr>
        <w:autoSpaceDE w:val="0"/>
        <w:autoSpaceDN w:val="0"/>
        <w:adjustRightInd w:val="0"/>
        <w:spacing w:after="120" w:line="240" w:lineRule="auto"/>
        <w:ind w:left="284" w:firstLine="283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paretické až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plegické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poruchy hybnosti nejrůznějších etiologií,</w:t>
      </w:r>
    </w:p>
    <w:p w:rsidR="00B370FD" w:rsidRDefault="00B370FD" w:rsidP="00F73D03">
      <w:pPr>
        <w:autoSpaceDE w:val="0"/>
        <w:autoSpaceDN w:val="0"/>
        <w:adjustRightInd w:val="0"/>
        <w:spacing w:after="120" w:line="240" w:lineRule="auto"/>
        <w:ind w:left="851" w:hanging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d) stavy po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odléčení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akutního stavu po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aloplastikách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kloubů (TEP), osteosyntézách (především pro zlomeninu krčku femuru či pro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pertrochanterickou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zlomeninu) popř. jiných ortopedických operacích velkých kloubů, stavy po amputacích končetin k následné rehabilitaci,</w:t>
      </w:r>
    </w:p>
    <w:p w:rsidR="00B370FD" w:rsidRDefault="00B370FD" w:rsidP="00F73D03">
      <w:pPr>
        <w:autoSpaceDE w:val="0"/>
        <w:autoSpaceDN w:val="0"/>
        <w:adjustRightInd w:val="0"/>
        <w:spacing w:after="120" w:line="240" w:lineRule="auto"/>
        <w:ind w:left="851" w:hanging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e) stavy po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spondylochirurgických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výkonech.</w:t>
      </w:r>
    </w:p>
    <w:p w:rsidR="00B370FD" w:rsidRDefault="00B370FD" w:rsidP="00F73D03">
      <w:pPr>
        <w:autoSpaceDE w:val="0"/>
        <w:autoSpaceDN w:val="0"/>
        <w:adjustRightInd w:val="0"/>
        <w:spacing w:after="120" w:line="240" w:lineRule="auto"/>
        <w:ind w:left="851" w:hanging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f) do Odborného léčebného ústavu pro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kardiorehabilitaci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Lázně Teplice nad Bečvou jsou přijímáni dle Smlouvy při splnění obecných podmínek pacienti po kardiochirurgické operaci (tj. po výkonu typu - náhrada chlopně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bioprotézou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náhrada chlopně metalickou protézou, rekonstrukční výkony na chlopních, chirurgická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revaskularizace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myokardu (CABG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I,II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,III a výše), kombinované výkony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revaskularizace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myokardu a náhrada nebo korekce chlopně, defekt septa síní nebo komor).</w:t>
      </w:r>
    </w:p>
    <w:p w:rsidR="00F73D03" w:rsidRDefault="00F73D03" w:rsidP="00F73D03">
      <w:pPr>
        <w:autoSpaceDE w:val="0"/>
        <w:autoSpaceDN w:val="0"/>
        <w:adjustRightInd w:val="0"/>
        <w:spacing w:after="120" w:line="240" w:lineRule="auto"/>
        <w:ind w:left="851" w:hanging="284"/>
        <w:rPr>
          <w:rFonts w:ascii="TimesNewRomanPSMT" w:hAnsi="TimesNewRomanPSMT" w:cs="TimesNewRomanPSMT"/>
          <w:sz w:val="24"/>
          <w:szCs w:val="24"/>
        </w:rPr>
      </w:pPr>
    </w:p>
    <w:p w:rsidR="00B370FD" w:rsidRDefault="00B370FD" w:rsidP="00B370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6) Úhrada hospitalizace pacientů, kteří budou indikováni z vlastního sociálního prostředí, je</w:t>
      </w:r>
    </w:p>
    <w:p w:rsidR="00B370FD" w:rsidRDefault="00B370FD" w:rsidP="00F73D03">
      <w:pPr>
        <w:autoSpaceDE w:val="0"/>
        <w:autoSpaceDN w:val="0"/>
        <w:adjustRightInd w:val="0"/>
        <w:spacing w:after="120" w:line="240" w:lineRule="auto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možná jen v případech, kdy půjde o </w:t>
      </w:r>
    </w:p>
    <w:p w:rsidR="00B370FD" w:rsidRDefault="00B370FD" w:rsidP="00F73D03">
      <w:pPr>
        <w:autoSpaceDE w:val="0"/>
        <w:autoSpaceDN w:val="0"/>
        <w:adjustRightInd w:val="0"/>
        <w:spacing w:after="120" w:line="240" w:lineRule="auto"/>
        <w:ind w:left="851" w:hanging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návrh na léčebně rehabilitační péči vystavený lékařem registrujícího poskytovatele</w:t>
      </w:r>
      <w:r w:rsidR="008D7081">
        <w:rPr>
          <w:rFonts w:ascii="TimesNewRomanPSMT" w:hAnsi="TimesNewRomanPSMT" w:cs="TimesNewRomanPSMT"/>
          <w:sz w:val="24"/>
          <w:szCs w:val="24"/>
        </w:rPr>
        <w:t xml:space="preserve"> nebo ambulantního specialisty, který péči doporučil</w:t>
      </w:r>
      <w:r>
        <w:rPr>
          <w:rFonts w:ascii="TimesNewRomanPSMT" w:hAnsi="TimesNewRomanPSMT" w:cs="TimesNewRomanPSMT"/>
          <w:sz w:val="24"/>
          <w:szCs w:val="24"/>
        </w:rPr>
        <w:t xml:space="preserve">, zpravidla s přiloženým </w:t>
      </w:r>
      <w:r>
        <w:rPr>
          <w:rFonts w:ascii="TimesNewRomanPSMT" w:hAnsi="TimesNewRomanPSMT" w:cs="TimesNewRomanPSMT"/>
          <w:sz w:val="24"/>
          <w:szCs w:val="24"/>
        </w:rPr>
        <w:lastRenderedPageBreak/>
        <w:t>zdůvodněním nutnosti realizace pobytu v OLÚ ze strany</w:t>
      </w:r>
      <w:r w:rsidR="00625C00">
        <w:rPr>
          <w:rFonts w:ascii="TimesNewRomanPSMT" w:hAnsi="TimesNewRomanPSMT" w:cs="TimesNewRomanPSMT"/>
          <w:sz w:val="24"/>
          <w:szCs w:val="24"/>
        </w:rPr>
        <w:t xml:space="preserve"> tohoto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D7081">
        <w:rPr>
          <w:rFonts w:ascii="TimesNewRomanPSMT" w:hAnsi="TimesNewRomanPSMT" w:cs="TimesNewRomanPSMT"/>
          <w:sz w:val="24"/>
          <w:szCs w:val="24"/>
        </w:rPr>
        <w:t xml:space="preserve">ambulantního </w:t>
      </w:r>
      <w:r>
        <w:rPr>
          <w:rFonts w:ascii="TimesNewRomanPSMT" w:hAnsi="TimesNewRomanPSMT" w:cs="TimesNewRomanPSMT"/>
          <w:sz w:val="24"/>
          <w:szCs w:val="24"/>
        </w:rPr>
        <w:t>specialisty obvykle odbornosti RHB, NEU nebo ORT,</w:t>
      </w:r>
    </w:p>
    <w:p w:rsidR="00B370FD" w:rsidRDefault="00B370FD" w:rsidP="00F73D03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z návrhu a z dokumentace při přijetí na lůžko musí být zřejmé, jak probíhala</w:t>
      </w:r>
    </w:p>
    <w:p w:rsidR="00B370FD" w:rsidRDefault="00B370FD" w:rsidP="00F73D03">
      <w:pPr>
        <w:autoSpaceDE w:val="0"/>
        <w:autoSpaceDN w:val="0"/>
        <w:adjustRightInd w:val="0"/>
        <w:spacing w:after="0" w:line="240" w:lineRule="auto"/>
        <w:ind w:left="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dosavadní neúčinná ambulantní léčba (podrobný popis dosavadního léčebného</w:t>
      </w:r>
      <w:r>
        <w:rPr>
          <w:rFonts w:ascii="Calibri" w:hAnsi="Calibri" w:cs="Calibri"/>
        </w:rPr>
        <w:t xml:space="preserve"> </w:t>
      </w:r>
      <w:r w:rsidR="00DF52C6">
        <w:rPr>
          <w:rFonts w:ascii="TimesNewRomanPSMT" w:hAnsi="TimesNewRomanPSMT" w:cs="TimesNewRomanPSMT"/>
          <w:sz w:val="24"/>
          <w:szCs w:val="24"/>
        </w:rPr>
        <w:t xml:space="preserve">postupu, </w:t>
      </w:r>
      <w:r>
        <w:rPr>
          <w:rFonts w:ascii="TimesNewRomanPSMT" w:hAnsi="TimesNewRomanPSMT" w:cs="TimesNewRomanPSMT"/>
          <w:sz w:val="24"/>
          <w:szCs w:val="24"/>
        </w:rPr>
        <w:t>včetně farmakoterapie, průběhu rehabilitace, resp. popis jiných použitých léčebných postupů), a že je nezbytné další péči poskytnout ústavní formou, popř., že by její další poskytování formou péče ambulantní v daném případě nebylo účelné či možné.</w:t>
      </w:r>
    </w:p>
    <w:p w:rsidR="00F73D03" w:rsidRDefault="00F73D03" w:rsidP="00F73D03">
      <w:pPr>
        <w:autoSpaceDE w:val="0"/>
        <w:autoSpaceDN w:val="0"/>
        <w:adjustRightInd w:val="0"/>
        <w:spacing w:after="0" w:line="240" w:lineRule="auto"/>
        <w:ind w:left="851"/>
        <w:rPr>
          <w:rFonts w:ascii="TimesNewRomanPSMT" w:hAnsi="TimesNewRomanPSMT" w:cs="TimesNewRomanPSMT"/>
          <w:sz w:val="24"/>
          <w:szCs w:val="24"/>
        </w:rPr>
      </w:pPr>
    </w:p>
    <w:p w:rsidR="00B370FD" w:rsidRDefault="00B370FD" w:rsidP="00F73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7) Návrh na léčebně rehabilitační péči navrhující lékař odešle (doručí) na R</w:t>
      </w:r>
      <w:r w:rsidR="00625C00">
        <w:rPr>
          <w:rFonts w:ascii="TimesNewRomanPSMT" w:hAnsi="TimesNewRomanPSMT" w:cs="TimesNewRomanPSMT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 xml:space="preserve"> VZP ČR pro správu agendy léčebně rehabilitační péče dle místní příslušnosti. Zasílá se poštou nebo portálem. Lze jej předložit v příslušném datovém rozhraní na datovém nosiči na kontaktním místě příslušné RP VZP, stejně jako osobně doručené návrhy.</w:t>
      </w:r>
    </w:p>
    <w:p w:rsidR="00F73D03" w:rsidRDefault="00F73D03" w:rsidP="00F73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sz w:val="24"/>
          <w:szCs w:val="24"/>
        </w:rPr>
      </w:pPr>
    </w:p>
    <w:p w:rsidR="00BD11B8" w:rsidRDefault="00B370FD" w:rsidP="00BD11B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8) P</w:t>
      </w:r>
      <w:r w:rsidR="004007D8">
        <w:rPr>
          <w:rFonts w:ascii="TimesNewRomanPSMT" w:hAnsi="TimesNewRomanPSMT" w:cs="TimesNewRomanPSMT"/>
          <w:sz w:val="24"/>
          <w:szCs w:val="24"/>
        </w:rPr>
        <w:t>ři p</w:t>
      </w:r>
      <w:r w:rsidR="00625C00">
        <w:rPr>
          <w:rFonts w:ascii="TimesNewRomanPSMT" w:hAnsi="TimesNewRomanPSMT" w:cs="TimesNewRomanPSMT"/>
          <w:sz w:val="24"/>
          <w:szCs w:val="24"/>
        </w:rPr>
        <w:t>římé</w:t>
      </w:r>
      <w:r w:rsidR="004007D8">
        <w:rPr>
          <w:rFonts w:ascii="TimesNewRomanPSMT" w:hAnsi="TimesNewRomanPSMT" w:cs="TimesNewRomanPSMT"/>
          <w:sz w:val="24"/>
          <w:szCs w:val="24"/>
        </w:rPr>
        <w:t>m</w:t>
      </w:r>
      <w:r w:rsidR="00625C00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 xml:space="preserve">řeložení pojištěnce z lůžka poskytovatele </w:t>
      </w:r>
      <w:r w:rsidR="004007D8">
        <w:rPr>
          <w:rFonts w:ascii="TimesNewRomanPSMT" w:hAnsi="TimesNewRomanPSMT" w:cs="TimesNewRomanPSMT"/>
          <w:sz w:val="24"/>
          <w:szCs w:val="24"/>
        </w:rPr>
        <w:t>akutního</w:t>
      </w:r>
      <w:r w:rsidR="004007D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lůžkové péče do léčebny </w:t>
      </w:r>
      <w:r w:rsidR="004007D8">
        <w:rPr>
          <w:rFonts w:ascii="TimesNewRomanPSMT" w:hAnsi="TimesNewRomanPSMT" w:cs="TimesNewRomanPSMT"/>
          <w:sz w:val="24"/>
          <w:szCs w:val="24"/>
        </w:rPr>
        <w:t>se nevyžaduje schválení zdravotní pojišťovnou</w:t>
      </w:r>
      <w:r w:rsidR="00DF52C6">
        <w:rPr>
          <w:rFonts w:ascii="TimesNewRomanPSMT" w:hAnsi="TimesNewRomanPSMT" w:cs="TimesNewRomanPSMT"/>
          <w:sz w:val="24"/>
          <w:szCs w:val="24"/>
        </w:rPr>
        <w:t>, vystavení a předávání návrhu probíhá výše uvedeným způsobem</w:t>
      </w:r>
      <w:r>
        <w:rPr>
          <w:rFonts w:ascii="TimesNewRomanPSMT" w:hAnsi="TimesNewRomanPSMT" w:cs="TimesNewRomanPSMT"/>
          <w:sz w:val="24"/>
          <w:szCs w:val="24"/>
        </w:rPr>
        <w:t>. Skutečnost, že s</w:t>
      </w:r>
      <w:r w:rsidR="00631B28">
        <w:rPr>
          <w:rFonts w:ascii="TimesNewRomanPSMT" w:hAnsi="TimesNewRomanPSMT" w:cs="TimesNewRomanPSMT"/>
          <w:sz w:val="24"/>
          <w:szCs w:val="24"/>
        </w:rPr>
        <w:t>e jedná o překlad, musí být na n</w:t>
      </w:r>
      <w:r>
        <w:rPr>
          <w:rFonts w:ascii="TimesNewRomanPSMT" w:hAnsi="TimesNewRomanPSMT" w:cs="TimesNewRomanPSMT"/>
          <w:sz w:val="24"/>
          <w:szCs w:val="24"/>
        </w:rPr>
        <w:t>ávrhu</w:t>
      </w:r>
      <w:r w:rsidR="00631B28">
        <w:rPr>
          <w:rFonts w:ascii="TimesNewRomanPSMT" w:hAnsi="TimesNewRomanPSMT" w:cs="TimesNewRomanPSMT"/>
          <w:sz w:val="24"/>
          <w:szCs w:val="24"/>
        </w:rPr>
        <w:t xml:space="preserve"> jednoznačně uvedena, jinak je n</w:t>
      </w:r>
      <w:r>
        <w:rPr>
          <w:rFonts w:ascii="TimesNewRomanPSMT" w:hAnsi="TimesNewRomanPSMT" w:cs="TimesNewRomanPSMT"/>
          <w:sz w:val="24"/>
          <w:szCs w:val="24"/>
        </w:rPr>
        <w:t>ávrh posuzován standardním způsobem.</w:t>
      </w:r>
      <w:r w:rsidR="00BD11B8">
        <w:rPr>
          <w:rFonts w:ascii="TimesNewRomanPSMT" w:hAnsi="TimesNewRomanPSMT" w:cs="TimesNewRomanPSMT"/>
          <w:sz w:val="24"/>
          <w:szCs w:val="24"/>
        </w:rPr>
        <w:t xml:space="preserve"> Následná revizní činnost není tímto dotčena.</w:t>
      </w:r>
    </w:p>
    <w:p w:rsidR="00F73D03" w:rsidRDefault="00F73D03" w:rsidP="00F73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sz w:val="24"/>
          <w:szCs w:val="24"/>
        </w:rPr>
      </w:pPr>
    </w:p>
    <w:p w:rsidR="00B370FD" w:rsidRDefault="00B370FD" w:rsidP="00F73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9) Po potvrzení </w:t>
      </w:r>
      <w:r w:rsidR="004007D8">
        <w:rPr>
          <w:rFonts w:ascii="TimesNewRomanPSMT" w:hAnsi="TimesNewRomanPSMT" w:cs="TimesNewRomanPSMT"/>
          <w:sz w:val="24"/>
          <w:szCs w:val="24"/>
        </w:rPr>
        <w:t>zdravotní pojišťovnou</w:t>
      </w:r>
      <w:r>
        <w:rPr>
          <w:rFonts w:ascii="TimesNewRomanPSMT" w:hAnsi="TimesNewRomanPSMT" w:cs="TimesNewRomanPSMT"/>
          <w:sz w:val="24"/>
          <w:szCs w:val="24"/>
        </w:rPr>
        <w:t xml:space="preserve"> je návrh předán smluvnímu OLÚ dle určení ošetřujícího lékaře na návrhu.</w:t>
      </w:r>
    </w:p>
    <w:p w:rsidR="00F73D03" w:rsidRDefault="00F73D03" w:rsidP="00F73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sz w:val="24"/>
          <w:szCs w:val="24"/>
        </w:rPr>
      </w:pPr>
    </w:p>
    <w:p w:rsidR="00B370FD" w:rsidRDefault="00B370FD" w:rsidP="00F73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10) Po obdržení návrhu potvrzeného </w:t>
      </w:r>
      <w:r w:rsidR="004007D8">
        <w:rPr>
          <w:rFonts w:ascii="TimesNewRomanPSMT" w:hAnsi="TimesNewRomanPSMT" w:cs="TimesNewRomanPSMT"/>
          <w:sz w:val="24"/>
          <w:szCs w:val="24"/>
        </w:rPr>
        <w:t>zdravotní pojišťovnou</w:t>
      </w:r>
      <w:r>
        <w:rPr>
          <w:rFonts w:ascii="TimesNewRomanPSMT" w:hAnsi="TimesNewRomanPSMT" w:cs="TimesNewRomanPSMT"/>
          <w:sz w:val="24"/>
          <w:szCs w:val="24"/>
        </w:rPr>
        <w:t xml:space="preserve"> informuje OLÚ klienta o termínu nástupu dle zvyklostí pracoviště (např. dopisem nebo v případě překladu prostřednictvím navrhujícího lékaře).</w:t>
      </w:r>
    </w:p>
    <w:p w:rsidR="00B370FD" w:rsidRDefault="00B370FD" w:rsidP="00B370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370FD" w:rsidRDefault="00B370FD" w:rsidP="00DF52C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Postup při přehlášení pojištěnce k jiné pojišťovně v době po podání návrhu pojišťovně:</w:t>
      </w:r>
    </w:p>
    <w:p w:rsidR="00F73D03" w:rsidRDefault="00F73D03" w:rsidP="00B370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370FD" w:rsidRDefault="00B370FD" w:rsidP="00DF52C6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OLÚ uvede v pokynech pro pojištěnce, že pokud před nástupem nebo v průběhu léčení změní svůj pojistný vztah a stane se pojištěncem jiné zdravotní pojišťovny, je jeho povinností oznámit tuto skutečnost OLÚ. OLÚ pak návrh odešle spolu s odůvodněním a žádostí k potvrzení nové pojišťovně, a to i v případě že pacient změnu nenahlásí a OLÚ před nástupem na léčení zjistí, že se pojištěnec přihlásil k nové pojišťovně. Pokud nová pojišťovna původní návrh potvrdí, zašle ho zpět OLÚ, v opačném případě informuje OLÚ i pojištěnce o zamítnutí návrhu.</w:t>
      </w:r>
    </w:p>
    <w:p w:rsidR="00B370FD" w:rsidRDefault="00B370FD" w:rsidP="00B370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3D03" w:rsidRDefault="00F73D03" w:rsidP="00B370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370FD" w:rsidRDefault="00B370FD" w:rsidP="00B370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Poznámka:</w:t>
      </w:r>
    </w:p>
    <w:p w:rsidR="00B370FD" w:rsidRPr="00B370FD" w:rsidRDefault="00D92E31" w:rsidP="00F73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a</w:t>
      </w:r>
      <w:r w:rsidR="00B370FD" w:rsidRPr="00B370FD">
        <w:rPr>
          <w:rFonts w:ascii="TimesNewRomanPS-ItalicMT" w:hAnsi="TimesNewRomanPS-ItalicMT" w:cs="TimesNewRomanPS-ItalicMT"/>
          <w:i/>
          <w:iCs/>
        </w:rPr>
        <w:t xml:space="preserve">) Pracoviště není primárně určeno pro hospitalizaci pacientů s </w:t>
      </w:r>
      <w:proofErr w:type="spellStart"/>
      <w:r w:rsidR="00B370FD" w:rsidRPr="00B370FD">
        <w:rPr>
          <w:rFonts w:ascii="TimesNewRomanPS-ItalicMT" w:hAnsi="TimesNewRomanPS-ItalicMT" w:cs="TimesNewRomanPS-ItalicMT"/>
          <w:i/>
          <w:iCs/>
        </w:rPr>
        <w:t>apalickým</w:t>
      </w:r>
      <w:proofErr w:type="spellEnd"/>
      <w:r w:rsidR="00B370FD" w:rsidRPr="00B370FD">
        <w:rPr>
          <w:rFonts w:ascii="TimesNewRomanPS-ItalicMT" w:hAnsi="TimesNewRomanPS-ItalicMT" w:cs="TimesNewRomanPS-ItalicMT"/>
          <w:i/>
          <w:iCs/>
        </w:rPr>
        <w:t xml:space="preserve"> syndromem ve stádiích neumožňujících efektivní rehabilitaci, ani pro pobyty pacientů s</w:t>
      </w:r>
      <w:r w:rsidR="00B370FD">
        <w:rPr>
          <w:rFonts w:ascii="TimesNewRomanPS-ItalicMT" w:hAnsi="TimesNewRomanPS-ItalicMT" w:cs="TimesNewRomanPS-ItalicMT"/>
          <w:i/>
          <w:iCs/>
        </w:rPr>
        <w:t> </w:t>
      </w:r>
      <w:r w:rsidR="00B370FD" w:rsidRPr="00B370FD">
        <w:rPr>
          <w:rFonts w:ascii="TimesNewRomanPS-ItalicMT" w:hAnsi="TimesNewRomanPS-ItalicMT" w:cs="TimesNewRomanPS-ItalicMT"/>
          <w:i/>
          <w:iCs/>
        </w:rPr>
        <w:t>chronickými</w:t>
      </w:r>
      <w:r w:rsidR="00B370FD">
        <w:rPr>
          <w:rFonts w:ascii="TimesNewRomanPS-ItalicMT" w:hAnsi="TimesNewRomanPS-ItalicMT" w:cs="TimesNewRomanPS-ItalicMT"/>
          <w:i/>
          <w:iCs/>
        </w:rPr>
        <w:t xml:space="preserve"> </w:t>
      </w:r>
      <w:r w:rsidR="00B370FD" w:rsidRPr="00B370FD">
        <w:rPr>
          <w:rFonts w:ascii="TimesNewRomanPS-ItalicMT" w:hAnsi="TimesNewRomanPS-ItalicMT" w:cs="TimesNewRomanPS-ItalicMT"/>
          <w:i/>
          <w:iCs/>
        </w:rPr>
        <w:t>degenerativními onemocněními kloubů či zad (mimo dekompenzovaný stav), resp. pro</w:t>
      </w:r>
      <w:r w:rsidR="00B370FD">
        <w:rPr>
          <w:rFonts w:ascii="TimesNewRomanPS-ItalicMT" w:hAnsi="TimesNewRomanPS-ItalicMT" w:cs="TimesNewRomanPS-ItalicMT"/>
          <w:i/>
          <w:iCs/>
        </w:rPr>
        <w:t xml:space="preserve"> </w:t>
      </w:r>
      <w:r w:rsidR="00B370FD" w:rsidRPr="00B370FD">
        <w:rPr>
          <w:rFonts w:ascii="TimesNewRomanPS-ItalicMT" w:hAnsi="TimesNewRomanPS-ItalicMT" w:cs="TimesNewRomanPS-ItalicMT"/>
          <w:i/>
          <w:iCs/>
        </w:rPr>
        <w:t>pobyty pacientů s postižením hybnosti nevyžadujícím nebo neumožňujícím kvalifikovanou</w:t>
      </w:r>
      <w:r w:rsidR="00B370FD">
        <w:rPr>
          <w:rFonts w:ascii="TimesNewRomanPS-ItalicMT" w:hAnsi="TimesNewRomanPS-ItalicMT" w:cs="TimesNewRomanPS-ItalicMT"/>
          <w:i/>
          <w:iCs/>
        </w:rPr>
        <w:t xml:space="preserve"> </w:t>
      </w:r>
      <w:r w:rsidR="00B370FD" w:rsidRPr="00B370FD">
        <w:rPr>
          <w:rFonts w:ascii="TimesNewRomanPS-ItalicMT" w:hAnsi="TimesNewRomanPS-ItalicMT" w:cs="TimesNewRomanPS-ItalicMT"/>
          <w:i/>
          <w:iCs/>
        </w:rPr>
        <w:t>fyzioterapii a rehabilitaci.</w:t>
      </w:r>
    </w:p>
    <w:p w:rsidR="00BF58A1" w:rsidRDefault="00D92E31" w:rsidP="00F73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b</w:t>
      </w:r>
      <w:r w:rsidR="00B370FD" w:rsidRPr="00B370FD">
        <w:rPr>
          <w:rFonts w:ascii="TimesNewRomanPS-ItalicMT" w:hAnsi="TimesNewRomanPS-ItalicMT" w:cs="TimesNewRomanPS-ItalicMT"/>
          <w:i/>
          <w:iCs/>
        </w:rPr>
        <w:t xml:space="preserve">) Od data </w:t>
      </w:r>
      <w:r w:rsidR="00625C00">
        <w:rPr>
          <w:rFonts w:ascii="TimesNewRomanPS-ItalicMT" w:hAnsi="TimesNewRomanPS-ItalicMT" w:cs="TimesNewRomanPS-ItalicMT"/>
          <w:i/>
          <w:iCs/>
        </w:rPr>
        <w:t>schválení</w:t>
      </w:r>
      <w:r w:rsidR="00B370FD" w:rsidRPr="00B370FD">
        <w:rPr>
          <w:rFonts w:ascii="TimesNewRomanPS-ItalicMT" w:hAnsi="TimesNewRomanPS-ItalicMT" w:cs="TimesNewRomanPS-ItalicMT"/>
          <w:i/>
          <w:iCs/>
        </w:rPr>
        <w:t xml:space="preserve"> návrhu </w:t>
      </w:r>
      <w:r w:rsidR="00625C00">
        <w:rPr>
          <w:rFonts w:ascii="TimesNewRomanPS-ItalicMT" w:hAnsi="TimesNewRomanPS-ItalicMT" w:cs="TimesNewRomanPS-ItalicMT"/>
          <w:i/>
          <w:iCs/>
        </w:rPr>
        <w:t xml:space="preserve">pojišťovnou </w:t>
      </w:r>
      <w:r w:rsidR="00B370FD" w:rsidRPr="00B370FD">
        <w:rPr>
          <w:rFonts w:ascii="TimesNewRomanPS-ItalicMT" w:hAnsi="TimesNewRomanPS-ItalicMT" w:cs="TimesNewRomanPS-ItalicMT"/>
          <w:i/>
          <w:iCs/>
        </w:rPr>
        <w:t xml:space="preserve">začíná plynout časové rozmezí </w:t>
      </w:r>
      <w:r w:rsidR="00631B28">
        <w:rPr>
          <w:rFonts w:ascii="TimesNewRomanPS-ItalicMT" w:hAnsi="TimesNewRomanPS-ItalicMT" w:cs="TimesNewRomanPS-ItalicMT"/>
          <w:i/>
          <w:iCs/>
        </w:rPr>
        <w:t>jeho platnosti</w:t>
      </w:r>
      <w:r w:rsidR="00B370FD" w:rsidRPr="00B370FD">
        <w:rPr>
          <w:rFonts w:ascii="TimesNewRomanPS-ItalicMT" w:hAnsi="TimesNewRomanPS-ItalicMT" w:cs="TimesNewRomanPS-ItalicMT"/>
          <w:i/>
          <w:iCs/>
        </w:rPr>
        <w:t>,</w:t>
      </w:r>
      <w:r w:rsidR="00B370FD">
        <w:rPr>
          <w:rFonts w:ascii="TimesNewRomanPS-ItalicMT" w:hAnsi="TimesNewRomanPS-ItalicMT" w:cs="TimesNewRomanPS-ItalicMT"/>
          <w:i/>
          <w:iCs/>
        </w:rPr>
        <w:t xml:space="preserve"> </w:t>
      </w:r>
      <w:r w:rsidR="00B370FD" w:rsidRPr="00B370FD">
        <w:rPr>
          <w:rFonts w:ascii="TimesNewRomanPS-ItalicMT" w:hAnsi="TimesNewRomanPS-ItalicMT" w:cs="TimesNewRomanPS-ItalicMT"/>
          <w:i/>
          <w:iCs/>
        </w:rPr>
        <w:t xml:space="preserve">v </w:t>
      </w:r>
      <w:proofErr w:type="gramStart"/>
      <w:r w:rsidR="00B370FD" w:rsidRPr="00B370FD">
        <w:rPr>
          <w:rFonts w:ascii="TimesNewRomanPS-ItalicMT" w:hAnsi="TimesNewRomanPS-ItalicMT" w:cs="TimesNewRomanPS-ItalicMT"/>
          <w:i/>
          <w:iCs/>
        </w:rPr>
        <w:t>průběhu</w:t>
      </w:r>
      <w:proofErr w:type="gramEnd"/>
      <w:r w:rsidR="00B370FD" w:rsidRPr="00B370FD">
        <w:rPr>
          <w:rFonts w:ascii="TimesNewRomanPS-ItalicMT" w:hAnsi="TimesNewRomanPS-ItalicMT" w:cs="TimesNewRomanPS-ItalicMT"/>
          <w:i/>
          <w:iCs/>
        </w:rPr>
        <w:t xml:space="preserve"> kterého </w:t>
      </w:r>
      <w:r w:rsidR="00BF58A1">
        <w:rPr>
          <w:rFonts w:ascii="TimesNewRomanPS-ItalicMT" w:hAnsi="TimesNewRomanPS-ItalicMT" w:cs="TimesNewRomanPS-ItalicMT"/>
          <w:i/>
          <w:iCs/>
        </w:rPr>
        <w:t>musí pacient nastoupit do OLÚ na léčebně rehabilitační péči</w:t>
      </w:r>
      <w:r w:rsidR="00631B28">
        <w:rPr>
          <w:rFonts w:ascii="TimesNewRomanPS-ItalicMT" w:hAnsi="TimesNewRomanPS-ItalicMT" w:cs="TimesNewRomanPS-ItalicMT"/>
          <w:i/>
          <w:iCs/>
        </w:rPr>
        <w:t>, poté návrh pozbývá platnost</w:t>
      </w:r>
      <w:r w:rsidR="00B370FD" w:rsidRPr="00B370FD">
        <w:rPr>
          <w:rFonts w:ascii="TimesNewRomanPS-ItalicMT" w:hAnsi="TimesNewRomanPS-ItalicMT" w:cs="TimesNewRomanPS-ItalicMT"/>
          <w:i/>
          <w:iCs/>
        </w:rPr>
        <w:t xml:space="preserve">. </w:t>
      </w:r>
    </w:p>
    <w:p w:rsidR="00BE296D" w:rsidRDefault="00BE296D" w:rsidP="00631B28">
      <w:pPr>
        <w:autoSpaceDE w:val="0"/>
        <w:autoSpaceDN w:val="0"/>
        <w:adjustRightInd w:val="0"/>
        <w:spacing w:after="0" w:line="240" w:lineRule="auto"/>
        <w:ind w:left="284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V případě překladu z lůžka na lůžko musí být dodržen termín nástupu do OLÚ ihned po propuštění, s max. tolerancí 10 kalendářních dnů (pořadí naléhavosti I).</w:t>
      </w:r>
    </w:p>
    <w:p w:rsidR="00BE296D" w:rsidRDefault="00BE296D" w:rsidP="00631B28">
      <w:pPr>
        <w:autoSpaceDE w:val="0"/>
        <w:autoSpaceDN w:val="0"/>
        <w:adjustRightInd w:val="0"/>
        <w:spacing w:after="0" w:line="240" w:lineRule="auto"/>
        <w:ind w:left="284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Pokud se v případě návrhu vystaveného ošetřujícím lékařem za hospitalizace nejedná o překlad z lůžka na lůžko, je platnost návrhu 1 měsíc od data jeh</w:t>
      </w:r>
      <w:bookmarkStart w:id="0" w:name="_GoBack"/>
      <w:bookmarkEnd w:id="0"/>
      <w:r>
        <w:rPr>
          <w:rFonts w:ascii="TimesNewRomanPS-ItalicMT" w:hAnsi="TimesNewRomanPS-ItalicMT" w:cs="TimesNewRomanPS-ItalicMT"/>
          <w:i/>
          <w:iCs/>
        </w:rPr>
        <w:t>o vystavení (pořadí naléhavosti II).</w:t>
      </w:r>
    </w:p>
    <w:p w:rsidR="00631B28" w:rsidRDefault="00BE296D" w:rsidP="00631B28">
      <w:pPr>
        <w:autoSpaceDE w:val="0"/>
        <w:autoSpaceDN w:val="0"/>
        <w:adjustRightInd w:val="0"/>
        <w:spacing w:after="0" w:line="240" w:lineRule="auto"/>
        <w:ind w:left="284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V případě pacienta indikovaného k hospitalizaci v OLÚ z vlastního sociálního prostředí je platnost návrhu 3 měsíce od data jeho vystavení</w:t>
      </w:r>
      <w:r w:rsidR="00F40173">
        <w:rPr>
          <w:rFonts w:ascii="TimesNewRomanPS-ItalicMT" w:hAnsi="TimesNewRomanPS-ItalicMT" w:cs="TimesNewRomanPS-ItalicMT"/>
          <w:i/>
          <w:iCs/>
        </w:rPr>
        <w:t xml:space="preserve"> (pořadí naléhavosti III)</w:t>
      </w:r>
      <w:r>
        <w:rPr>
          <w:rFonts w:ascii="TimesNewRomanPS-ItalicMT" w:hAnsi="TimesNewRomanPS-ItalicMT" w:cs="TimesNewRomanPS-ItalicMT"/>
          <w:i/>
          <w:iCs/>
        </w:rPr>
        <w:t xml:space="preserve">. </w:t>
      </w:r>
    </w:p>
    <w:p w:rsidR="00B370FD" w:rsidRPr="00B370FD" w:rsidRDefault="00D92E31" w:rsidP="00631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c</w:t>
      </w:r>
      <w:r w:rsidR="00B370FD" w:rsidRPr="00B370FD">
        <w:rPr>
          <w:rFonts w:ascii="TimesNewRomanPS-ItalicMT" w:hAnsi="TimesNewRomanPS-ItalicMT" w:cs="TimesNewRomanPS-ItalicMT"/>
          <w:i/>
          <w:iCs/>
        </w:rPr>
        <w:t>) Délka hospitalizace musí odpovídat vývoji klinického stavu při intenzivní rehabilitační</w:t>
      </w:r>
      <w:r w:rsidR="00B370FD">
        <w:rPr>
          <w:rFonts w:ascii="TimesNewRomanPS-ItalicMT" w:hAnsi="TimesNewRomanPS-ItalicMT" w:cs="TimesNewRomanPS-ItalicMT"/>
          <w:i/>
          <w:iCs/>
        </w:rPr>
        <w:t xml:space="preserve"> </w:t>
      </w:r>
      <w:r w:rsidR="00B370FD" w:rsidRPr="00B370FD">
        <w:rPr>
          <w:rFonts w:ascii="TimesNewRomanPS-ItalicMT" w:hAnsi="TimesNewRomanPS-ItalicMT" w:cs="TimesNewRomanPS-ItalicMT"/>
          <w:i/>
          <w:iCs/>
        </w:rPr>
        <w:t>léčbě nebo cíli, který odpovídá krátkodobému i dlouhodobému rehabilitačnímu plánu</w:t>
      </w:r>
      <w:r w:rsidR="00B370FD">
        <w:rPr>
          <w:rFonts w:ascii="TimesNewRomanPS-ItalicMT" w:hAnsi="TimesNewRomanPS-ItalicMT" w:cs="TimesNewRomanPS-ItalicMT"/>
          <w:i/>
          <w:iCs/>
        </w:rPr>
        <w:t xml:space="preserve"> </w:t>
      </w:r>
      <w:r w:rsidR="00B370FD" w:rsidRPr="00B370FD">
        <w:rPr>
          <w:rFonts w:ascii="TimesNewRomanPS-ItalicMT" w:hAnsi="TimesNewRomanPS-ItalicMT" w:cs="TimesNewRomanPS-ItalicMT"/>
          <w:i/>
          <w:iCs/>
        </w:rPr>
        <w:t>pacienta.</w:t>
      </w:r>
    </w:p>
    <w:p w:rsidR="00B370FD" w:rsidRPr="00B370FD" w:rsidRDefault="00D92E31" w:rsidP="00B370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d</w:t>
      </w:r>
      <w:r w:rsidR="00B370FD" w:rsidRPr="00B370FD">
        <w:rPr>
          <w:rFonts w:ascii="TimesNewRomanPS-ItalicMT" w:hAnsi="TimesNewRomanPS-ItalicMT" w:cs="TimesNewRomanPS-ItalicMT"/>
          <w:i/>
          <w:iCs/>
        </w:rPr>
        <w:t>) Součástí propouštěcí zprávy bude i dlouhodobý rehabilitační plán pacienta.</w:t>
      </w:r>
    </w:p>
    <w:p w:rsidR="00B370FD" w:rsidRPr="00B370FD" w:rsidRDefault="00D92E31" w:rsidP="00B370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e</w:t>
      </w:r>
      <w:r w:rsidR="00B370FD" w:rsidRPr="00B370FD">
        <w:rPr>
          <w:rFonts w:ascii="TimesNewRomanPS-ItalicMT" w:hAnsi="TimesNewRomanPS-ItalicMT" w:cs="TimesNewRomanPS-ItalicMT"/>
          <w:i/>
          <w:iCs/>
        </w:rPr>
        <w:t>) Doprovod ošetřované osoby je schválen pouze výjimečně v odůvodněných případech.</w:t>
      </w:r>
    </w:p>
    <w:p w:rsidR="00B370FD" w:rsidRDefault="00D92E31" w:rsidP="00F73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f</w:t>
      </w:r>
      <w:r w:rsidR="00B370FD">
        <w:rPr>
          <w:rFonts w:ascii="TimesNewRomanPS-ItalicMT" w:hAnsi="TimesNewRomanPS-ItalicMT" w:cs="TimesNewRomanPS-ItalicMT"/>
          <w:i/>
          <w:iCs/>
        </w:rPr>
        <w:t xml:space="preserve">) </w:t>
      </w:r>
      <w:r w:rsidR="00B370FD" w:rsidRPr="00B370FD">
        <w:rPr>
          <w:rFonts w:ascii="TimesNewRomanPS-ItalicMT" w:hAnsi="TimesNewRomanPS-ItalicMT" w:cs="TimesNewRomanPS-ItalicMT"/>
          <w:i/>
          <w:iCs/>
        </w:rPr>
        <w:t xml:space="preserve">Oprávněně indikovaná doprava je pojišťovnou </w:t>
      </w:r>
      <w:r w:rsidR="00B370FD">
        <w:rPr>
          <w:rFonts w:ascii="TimesNewRomanPS-ItalicMT" w:hAnsi="TimesNewRomanPS-ItalicMT" w:cs="TimesNewRomanPS-ItalicMT"/>
          <w:i/>
          <w:iCs/>
        </w:rPr>
        <w:t xml:space="preserve">hrazena ve výši odpovídající vzdálenosti nejbližšího smluvního poskytovatele, který je schopen požadovanou zdravotní službu poskytnout. </w:t>
      </w:r>
    </w:p>
    <w:p w:rsidR="00B370FD" w:rsidRDefault="00D92E31" w:rsidP="00F73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g</w:t>
      </w:r>
      <w:r w:rsidR="00B370FD" w:rsidRPr="00B370FD">
        <w:rPr>
          <w:rFonts w:ascii="TimesNewRomanPS-ItalicMT" w:hAnsi="TimesNewRomanPS-ItalicMT" w:cs="TimesNewRomanPS-ItalicMT"/>
          <w:i/>
          <w:iCs/>
        </w:rPr>
        <w:t xml:space="preserve">) </w:t>
      </w:r>
      <w:r w:rsidR="00B370FD">
        <w:rPr>
          <w:rFonts w:ascii="TimesNewRomanPS-ItalicMT" w:hAnsi="TimesNewRomanPS-ItalicMT" w:cs="TimesNewRomanPS-ItalicMT"/>
          <w:i/>
          <w:iCs/>
        </w:rPr>
        <w:t xml:space="preserve">V případě, kdy si zdravotní stav pacienta v průběhu léčení v OLÚ vyžádá z důvodu stabilizace zdravotního stavu krátkodobý pobyt na akutním lůžku, a to v maximální délce 5 kalendářních dnů, </w:t>
      </w:r>
      <w:r w:rsidR="00B370FD" w:rsidRPr="00B370FD">
        <w:rPr>
          <w:rFonts w:ascii="TimesNewRomanPS-ItalicMT" w:hAnsi="TimesNewRomanPS-ItalicMT" w:cs="TimesNewRomanPS-ItalicMT"/>
          <w:i/>
          <w:iCs/>
        </w:rPr>
        <w:t xml:space="preserve">nebude Pojišťovna požadovat </w:t>
      </w:r>
      <w:r w:rsidR="00B370FD">
        <w:rPr>
          <w:rFonts w:ascii="TimesNewRomanPS-ItalicMT" w:hAnsi="TimesNewRomanPS-ItalicMT" w:cs="TimesNewRomanPS-ItalicMT"/>
          <w:i/>
          <w:iCs/>
        </w:rPr>
        <w:t>k pokračování léčby v OLÚ vystavení nového návrhu. Jedná se tedy o pokračování jedné hospitalizace. V případě přerušení léčby na více než 5 dní je úhrada další hospitalizace v OLÚ možná až na základě potvrzení nového návrhu.</w:t>
      </w:r>
    </w:p>
    <w:p w:rsidR="008C0AF7" w:rsidRDefault="00631B28" w:rsidP="00F73D03">
      <w:pPr>
        <w:autoSpaceDE w:val="0"/>
        <w:autoSpaceDN w:val="0"/>
        <w:adjustRightInd w:val="0"/>
        <w:spacing w:after="0" w:line="240" w:lineRule="auto"/>
        <w:ind w:left="284" w:hanging="284"/>
      </w:pPr>
      <w:r>
        <w:rPr>
          <w:rFonts w:ascii="TimesNewRomanPS-ItalicMT" w:hAnsi="TimesNewRomanPS-ItalicMT" w:cs="TimesNewRomanPS-ItalicMT"/>
          <w:i/>
          <w:iCs/>
        </w:rPr>
        <w:t>h</w:t>
      </w:r>
      <w:r w:rsidR="00B370FD">
        <w:rPr>
          <w:rFonts w:ascii="TimesNewRomanPS-ItalicMT" w:hAnsi="TimesNewRomanPS-ItalicMT" w:cs="TimesNewRomanPS-ItalicMT"/>
          <w:i/>
          <w:iCs/>
        </w:rPr>
        <w:t>) V případě přerušení léčení delšího 48 hodin z osobních důvodů na straně pacienta (pacient odchází na revers) je další hospitalizace v OLÚ možná pouze na základě potvrzení nového návrhu.</w:t>
      </w:r>
    </w:p>
    <w:sectPr w:rsidR="008C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0FD"/>
    <w:rsid w:val="000F44A4"/>
    <w:rsid w:val="004007D8"/>
    <w:rsid w:val="00625C00"/>
    <w:rsid w:val="00631B28"/>
    <w:rsid w:val="00651E65"/>
    <w:rsid w:val="00783BCC"/>
    <w:rsid w:val="007D46DE"/>
    <w:rsid w:val="008D7081"/>
    <w:rsid w:val="00A17AE6"/>
    <w:rsid w:val="00B370FD"/>
    <w:rsid w:val="00BD11B8"/>
    <w:rsid w:val="00BE296D"/>
    <w:rsid w:val="00BF58A1"/>
    <w:rsid w:val="00C85BD7"/>
    <w:rsid w:val="00CA3A3A"/>
    <w:rsid w:val="00D92E31"/>
    <w:rsid w:val="00DF52C6"/>
    <w:rsid w:val="00E13F42"/>
    <w:rsid w:val="00F40173"/>
    <w:rsid w:val="00F7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C20A"/>
  <w15:docId w15:val="{5BFB9816-9A50-478F-978B-C059B8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F44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44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44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4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44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1068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Bajerová</dc:creator>
  <cp:lastModifiedBy>Bajerová Světlana MUDr. (VZP ČR Ústředí)</cp:lastModifiedBy>
  <cp:revision>3</cp:revision>
  <dcterms:created xsi:type="dcterms:W3CDTF">2022-01-04T15:39:00Z</dcterms:created>
  <dcterms:modified xsi:type="dcterms:W3CDTF">2022-01-04T15:46:00Z</dcterms:modified>
</cp:coreProperties>
</file>